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INSCRIÇÃO EM GRUPO</w:t>
        <w:br w:type="textWrapping"/>
      </w: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4051"/>
        <w:tblW w:w="1116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4"/>
        <w:gridCol w:w="5244"/>
        <w:gridCol w:w="2268"/>
        <w:gridCol w:w="3119"/>
        <w:tblGridChange w:id="0">
          <w:tblGrid>
            <w:gridCol w:w="534"/>
            <w:gridCol w:w="5244"/>
            <w:gridCol w:w="2268"/>
            <w:gridCol w:w="311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N°</w:t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Nome Completo</w:t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CPF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e-mail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 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Preencher o nº 1 com o nome da pessoa responsável pelo pagamento.</w:t>
      </w:r>
    </w:p>
    <w:p w:rsidR="00000000" w:rsidDel="00000000" w:rsidP="00000000" w:rsidRDefault="00000000" w:rsidRPr="00000000" w14:paraId="0000002F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Passos para inscrição em grupo:</w:t>
      </w:r>
    </w:p>
    <w:p w:rsidR="00000000" w:rsidDel="00000000" w:rsidP="00000000" w:rsidRDefault="00000000" w:rsidRPr="00000000" w14:paraId="0000003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1)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TODOS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os integrantes do grupo devem fazer a inscrição individual pelo sistema da FAU -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https://sistemas.fau.org.br/participante/index.xhtml?idevento=1035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(cada um escolhe o minicurso de sua preferência). Após finalizar a inscrição, será gerado um boleto automático para a inscrição individual. </w:t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🚨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ATENÇÃO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os 10 integrantes do grupo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NÃO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devem pagar seus boletos individuais </w:t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2) Um representante do grupo faz o depósito na conta da FAU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(descrita abaixo),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com o valor integral das inscrições R$800,00, (o depósito deve ser feito na boca do caixa).</w:t>
      </w:r>
      <w:r w:rsidDel="00000000" w:rsidR="00000000" w:rsidRPr="00000000">
        <w:rPr>
          <w:rFonts w:ascii="Times New Roman" w:cs="Times New Roman" w:eastAsia="Times New Roman" w:hAnsi="Times New Roman"/>
          <w:strike w:val="1"/>
          <w:rtl w:val="0"/>
        </w:rPr>
        <w:br w:type="textWrapping"/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🚨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ATENÇÃO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não será aceito pagamento de parte do valor, somente o valor integral</w:t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🚨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</w:t>
      </w:r>
    </w:p>
    <w:p w:rsidR="00000000" w:rsidDel="00000000" w:rsidP="00000000" w:rsidRDefault="00000000" w:rsidRPr="00000000" w14:paraId="0000003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3) Após a realização do pagamento, o representante deve enviar um e-mail para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scpeteduca@gmail.com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, anexando o comprovante de depósito juntamente com este arquivo preenchido, constando o nome completo e dados dos 10 integrantes do grupo.</w:t>
      </w:r>
    </w:p>
    <w:p w:rsidR="00000000" w:rsidDel="00000000" w:rsidP="00000000" w:rsidRDefault="00000000" w:rsidRPr="00000000" w14:paraId="00000036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Informações para depósito do valor integral:</w:t>
      </w:r>
    </w:p>
    <w:p w:rsidR="00000000" w:rsidDel="00000000" w:rsidP="00000000" w:rsidRDefault="00000000" w:rsidRPr="00000000" w14:paraId="00000038">
      <w:pPr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BANCO: SICOOB 756</w:t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AGÊNCIA: 4264</w:t>
      </w:r>
    </w:p>
    <w:p w:rsidR="00000000" w:rsidDel="00000000" w:rsidP="00000000" w:rsidRDefault="00000000" w:rsidRPr="00000000" w14:paraId="0000003A">
      <w:pPr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CONTA CORRENTE: 148.813-9</w:t>
      </w:r>
    </w:p>
    <w:sectPr>
      <w:head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2486392" cy="812483"/>
          <wp:effectExtent b="0" l="0" r="0" t="0"/>
          <wp:docPr id="113612386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6081" l="-705" r="705" t="15987"/>
                  <a:stretch>
                    <a:fillRect/>
                  </a:stretch>
                </pic:blipFill>
                <pic:spPr>
                  <a:xfrm>
                    <a:off x="0" y="0"/>
                    <a:ext cx="2486392" cy="81248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60D82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elacomgrade">
    <w:name w:val="Table Grid"/>
    <w:basedOn w:val="Tabelanormal"/>
    <w:uiPriority w:val="39"/>
    <w:rsid w:val="00B3299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Fontepargpadro"/>
    <w:uiPriority w:val="99"/>
    <w:unhideWhenUsed w:val="1"/>
    <w:rsid w:val="00B3299A"/>
    <w:rPr>
      <w:color w:val="0563c1" w:themeColor="hyperlink"/>
      <w:u w:val="single"/>
    </w:rPr>
  </w:style>
  <w:style w:type="character" w:styleId="MenoPendente1" w:customStyle="1">
    <w:name w:val="Menção Pendente1"/>
    <w:basedOn w:val="Fontepargpadro"/>
    <w:uiPriority w:val="99"/>
    <w:semiHidden w:val="1"/>
    <w:unhideWhenUsed w:val="1"/>
    <w:rsid w:val="00B3299A"/>
    <w:rPr>
      <w:color w:val="605e5c"/>
      <w:shd w:color="auto" w:fill="e1dfdd" w:val="clear"/>
    </w:rPr>
  </w:style>
  <w:style w:type="paragraph" w:styleId="Cabealho">
    <w:name w:val="header"/>
    <w:basedOn w:val="Normal"/>
    <w:link w:val="CabealhoChar"/>
    <w:uiPriority w:val="99"/>
    <w:unhideWhenUsed w:val="1"/>
    <w:rsid w:val="00B3299A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B3299A"/>
  </w:style>
  <w:style w:type="paragraph" w:styleId="Rodap">
    <w:name w:val="footer"/>
    <w:basedOn w:val="Normal"/>
    <w:link w:val="RodapChar"/>
    <w:uiPriority w:val="99"/>
    <w:unhideWhenUsed w:val="1"/>
    <w:rsid w:val="00B3299A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B3299A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BC7AD1"/>
    <w:pPr>
      <w:spacing w:after="0" w:line="240" w:lineRule="auto"/>
    </w:pPr>
    <w:rPr>
      <w:rFonts w:ascii="Tahoma" w:cs="Tahoma" w:hAnsi="Tahoma"/>
      <w:sz w:val="16"/>
      <w:szCs w:val="2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BC7AD1"/>
    <w:rPr>
      <w:rFonts w:ascii="Tahoma" w:cs="Tahoma" w:hAnsi="Tahoma"/>
      <w:sz w:val="16"/>
      <w:szCs w:val="26"/>
    </w:rPr>
  </w:style>
  <w:style w:type="paragraph" w:styleId="PargrafodaLista">
    <w:name w:val="List Paragraph"/>
    <w:basedOn w:val="Normal"/>
    <w:uiPriority w:val="34"/>
    <w:qFormat w:val="1"/>
    <w:rsid w:val="00BC7AD1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istemas.fau.org.br/participante/index.xhtml?idevento=1035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h7HydUHiI8FJN8IJYAAkFMRmCA==">CgMxLjA4AHIhMWEtMG11dnBQLVY2eE05LTdUYm9pUUd3b012TGhwZ19h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2023-08-14T22:42:00Z</dcterms:created>
  <dc:creator>Maria Clara arantes araujo</dc:creator>
</cp:coreProperties>
</file>